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D8E" w:rsidRPr="00940656" w:rsidRDefault="00F86D8E" w:rsidP="00F86D8E">
      <w:pPr>
        <w:spacing w:after="0" w:line="240" w:lineRule="auto"/>
        <w:jc w:val="center"/>
        <w:rPr>
          <w:rFonts w:ascii="Times New Roman" w:hAnsi="Times New Roman"/>
          <w:sz w:val="24"/>
          <w:szCs w:val="24"/>
        </w:rPr>
      </w:pPr>
      <w:r w:rsidRPr="00940656">
        <w:rPr>
          <w:rFonts w:ascii="Times New Roman" w:hAnsi="Times New Roman"/>
          <w:sz w:val="24"/>
          <w:szCs w:val="24"/>
        </w:rPr>
        <w:t>ASCC Assessment Panel</w:t>
      </w:r>
    </w:p>
    <w:p w:rsidR="00F86D8E" w:rsidRPr="00940656" w:rsidRDefault="00E85FA5" w:rsidP="00F86D8E">
      <w:pPr>
        <w:spacing w:after="0" w:line="240" w:lineRule="auto"/>
        <w:jc w:val="center"/>
        <w:rPr>
          <w:rFonts w:ascii="Times New Roman" w:hAnsi="Times New Roman"/>
          <w:sz w:val="24"/>
          <w:szCs w:val="24"/>
        </w:rPr>
      </w:pPr>
      <w:r>
        <w:rPr>
          <w:rFonts w:ascii="Times New Roman" w:hAnsi="Times New Roman"/>
          <w:sz w:val="24"/>
          <w:szCs w:val="24"/>
        </w:rPr>
        <w:t>Approved</w:t>
      </w:r>
      <w:r w:rsidR="00D77FE8">
        <w:rPr>
          <w:rFonts w:ascii="Times New Roman" w:hAnsi="Times New Roman"/>
          <w:sz w:val="24"/>
          <w:szCs w:val="24"/>
        </w:rPr>
        <w:t xml:space="preserve"> </w:t>
      </w:r>
      <w:r w:rsidR="00F86D8E" w:rsidRPr="00940656">
        <w:rPr>
          <w:rFonts w:ascii="Times New Roman" w:hAnsi="Times New Roman"/>
          <w:sz w:val="24"/>
          <w:szCs w:val="24"/>
        </w:rPr>
        <w:t>Minutes</w:t>
      </w:r>
    </w:p>
    <w:p w:rsidR="00F86D8E" w:rsidRPr="00940656" w:rsidRDefault="00F86D8E" w:rsidP="00F86D8E">
      <w:pPr>
        <w:spacing w:after="0" w:line="240" w:lineRule="auto"/>
        <w:rPr>
          <w:rFonts w:ascii="Times New Roman" w:hAnsi="Times New Roman"/>
          <w:sz w:val="24"/>
          <w:szCs w:val="24"/>
        </w:rPr>
      </w:pPr>
    </w:p>
    <w:p w:rsidR="00F86D8E" w:rsidRPr="00940656" w:rsidRDefault="00F86D8E" w:rsidP="00F86D8E">
      <w:pPr>
        <w:spacing w:after="0" w:line="240" w:lineRule="auto"/>
        <w:rPr>
          <w:rFonts w:ascii="Times New Roman" w:hAnsi="Times New Roman"/>
          <w:sz w:val="24"/>
          <w:szCs w:val="24"/>
        </w:rPr>
      </w:pPr>
      <w:r>
        <w:rPr>
          <w:rFonts w:ascii="Times New Roman" w:hAnsi="Times New Roman"/>
          <w:sz w:val="24"/>
          <w:szCs w:val="24"/>
        </w:rPr>
        <w:t>Friday</w:t>
      </w:r>
      <w:r w:rsidRPr="00940656">
        <w:rPr>
          <w:rFonts w:ascii="Times New Roman" w:hAnsi="Times New Roman"/>
          <w:sz w:val="24"/>
          <w:szCs w:val="24"/>
        </w:rPr>
        <w:t>,</w:t>
      </w:r>
      <w:r>
        <w:rPr>
          <w:rFonts w:ascii="Times New Roman" w:hAnsi="Times New Roman"/>
          <w:sz w:val="24"/>
          <w:szCs w:val="24"/>
        </w:rPr>
        <w:t xml:space="preserve"> December 11, 2015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12:30pm-2:0</w:t>
      </w:r>
      <w:r w:rsidRPr="00940656">
        <w:rPr>
          <w:rFonts w:ascii="Times New Roman" w:hAnsi="Times New Roman"/>
          <w:sz w:val="24"/>
          <w:szCs w:val="24"/>
        </w:rPr>
        <w:t>0pm</w:t>
      </w:r>
    </w:p>
    <w:p w:rsidR="00F86D8E" w:rsidRPr="00940656" w:rsidRDefault="00F86D8E" w:rsidP="00F86D8E">
      <w:pPr>
        <w:spacing w:after="0" w:line="240" w:lineRule="auto"/>
        <w:rPr>
          <w:rFonts w:ascii="Times New Roman" w:hAnsi="Times New Roman"/>
          <w:sz w:val="24"/>
          <w:szCs w:val="24"/>
        </w:rPr>
      </w:pPr>
      <w:r w:rsidRPr="00940656">
        <w:rPr>
          <w:rFonts w:ascii="Times New Roman" w:hAnsi="Times New Roman"/>
          <w:sz w:val="24"/>
          <w:szCs w:val="24"/>
        </w:rPr>
        <w:t>110 Denney Hall</w:t>
      </w:r>
    </w:p>
    <w:p w:rsidR="00F86D8E" w:rsidRPr="00940656" w:rsidRDefault="00F86D8E" w:rsidP="00F86D8E">
      <w:pPr>
        <w:pStyle w:val="NormalWeb"/>
        <w:spacing w:before="0" w:beforeAutospacing="0" w:after="0" w:afterAutospacing="0"/>
      </w:pPr>
    </w:p>
    <w:p w:rsidR="00F86D8E" w:rsidRDefault="00F86D8E" w:rsidP="00F86D8E">
      <w:pPr>
        <w:pStyle w:val="NormalWeb"/>
        <w:spacing w:before="0" w:beforeAutospacing="0" w:after="0" w:afterAutospacing="0"/>
      </w:pPr>
      <w:r w:rsidRPr="00940656">
        <w:t xml:space="preserve">ATTENDEES: </w:t>
      </w:r>
      <w:r w:rsidR="008F54B8">
        <w:t xml:space="preserve">Collier, </w:t>
      </w:r>
      <w:r>
        <w:t>Hog</w:t>
      </w:r>
      <w:r w:rsidR="008F54B8">
        <w:t xml:space="preserve">le, </w:t>
      </w:r>
      <w:r w:rsidR="00E57717">
        <w:t xml:space="preserve">Jenkins, </w:t>
      </w:r>
      <w:r w:rsidR="008F54B8">
        <w:t>Krissek, Nini, Vaessin, West</w:t>
      </w:r>
    </w:p>
    <w:p w:rsidR="008F54B8" w:rsidRDefault="008F54B8" w:rsidP="00F86D8E">
      <w:pPr>
        <w:pStyle w:val="NormalWeb"/>
        <w:spacing w:before="0" w:beforeAutospacing="0" w:after="0" w:afterAutospacing="0"/>
      </w:pPr>
    </w:p>
    <w:p w:rsidR="00F86D8E" w:rsidRPr="00DD2A03" w:rsidRDefault="00F86D8E" w:rsidP="00F86D8E">
      <w:pPr>
        <w:numPr>
          <w:ilvl w:val="0"/>
          <w:numId w:val="1"/>
        </w:numPr>
        <w:shd w:val="clear" w:color="auto" w:fill="FFFFFF"/>
        <w:spacing w:after="0" w:line="275" w:lineRule="atLeast"/>
        <w:ind w:left="360" w:right="360"/>
        <w:textAlignment w:val="baseline"/>
        <w:rPr>
          <w:rFonts w:ascii="Times New Roman" w:hAnsi="Times New Roman"/>
          <w:sz w:val="24"/>
          <w:szCs w:val="24"/>
        </w:rPr>
      </w:pPr>
      <w:r w:rsidRPr="00DD2A03">
        <w:rPr>
          <w:rFonts w:ascii="Times New Roman" w:hAnsi="Times New Roman"/>
          <w:sz w:val="24"/>
          <w:szCs w:val="24"/>
        </w:rPr>
        <w:t>Approval of minutes</w:t>
      </w:r>
    </w:p>
    <w:p w:rsidR="00DD2A03" w:rsidRDefault="00432B38" w:rsidP="00DD2A03">
      <w:pPr>
        <w:numPr>
          <w:ilvl w:val="1"/>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Krissek, Nini, unanimously approved </w:t>
      </w:r>
    </w:p>
    <w:p w:rsidR="008F54B8" w:rsidRPr="00DD2A03" w:rsidRDefault="008F54B8" w:rsidP="008F54B8">
      <w:pPr>
        <w:shd w:val="clear" w:color="auto" w:fill="FFFFFF"/>
        <w:spacing w:after="0" w:line="275" w:lineRule="atLeast"/>
        <w:ind w:left="1440" w:right="360"/>
        <w:textAlignment w:val="baseline"/>
        <w:rPr>
          <w:rFonts w:ascii="Times New Roman" w:hAnsi="Times New Roman"/>
          <w:sz w:val="24"/>
          <w:szCs w:val="24"/>
        </w:rPr>
      </w:pPr>
    </w:p>
    <w:p w:rsidR="00F86D8E" w:rsidRDefault="00F86D8E" w:rsidP="00F86D8E">
      <w:pPr>
        <w:numPr>
          <w:ilvl w:val="0"/>
          <w:numId w:val="1"/>
        </w:numPr>
        <w:shd w:val="clear" w:color="auto" w:fill="FFFFFF"/>
        <w:spacing w:after="0" w:line="275" w:lineRule="atLeast"/>
        <w:ind w:left="360" w:right="360"/>
        <w:textAlignment w:val="baseline"/>
        <w:rPr>
          <w:rFonts w:ascii="Times New Roman" w:hAnsi="Times New Roman"/>
          <w:sz w:val="24"/>
          <w:szCs w:val="24"/>
        </w:rPr>
      </w:pPr>
      <w:r w:rsidRPr="00DD2A03">
        <w:rPr>
          <w:rFonts w:ascii="Times New Roman" w:hAnsi="Times New Roman"/>
          <w:sz w:val="24"/>
          <w:szCs w:val="24"/>
        </w:rPr>
        <w:t>Review GE assessment reports</w:t>
      </w:r>
    </w:p>
    <w:p w:rsidR="00E352FF" w:rsidRDefault="00E352FF" w:rsidP="00E352FF">
      <w:pPr>
        <w:numPr>
          <w:ilvl w:val="1"/>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London Honors </w:t>
      </w:r>
      <w:r w:rsidR="008F54B8">
        <w:rPr>
          <w:rFonts w:ascii="Times New Roman" w:hAnsi="Times New Roman"/>
          <w:sz w:val="24"/>
          <w:szCs w:val="24"/>
        </w:rPr>
        <w:t xml:space="preserve">2396H </w:t>
      </w:r>
      <w:r w:rsidR="00E17817">
        <w:rPr>
          <w:rFonts w:ascii="Times New Roman" w:hAnsi="Times New Roman"/>
          <w:sz w:val="24"/>
          <w:szCs w:val="24"/>
        </w:rPr>
        <w:t xml:space="preserve">(GE Education Abroad) </w:t>
      </w:r>
      <w:r w:rsidR="008F54B8">
        <w:rPr>
          <w:rFonts w:ascii="Times New Roman" w:hAnsi="Times New Roman"/>
          <w:sz w:val="24"/>
          <w:szCs w:val="24"/>
        </w:rPr>
        <w:t xml:space="preserve">reviewed by Larry Krissek </w:t>
      </w:r>
    </w:p>
    <w:p w:rsidR="00E352FF" w:rsidRDefault="00E352FF" w:rsidP="00E352FF">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Data </w:t>
      </w:r>
      <w:r w:rsidR="008F54B8">
        <w:rPr>
          <w:rFonts w:ascii="Times New Roman" w:hAnsi="Times New Roman"/>
          <w:sz w:val="24"/>
          <w:szCs w:val="24"/>
        </w:rPr>
        <w:t>was repor</w:t>
      </w:r>
      <w:r w:rsidR="00E57717">
        <w:rPr>
          <w:rFonts w:ascii="Times New Roman" w:hAnsi="Times New Roman"/>
          <w:sz w:val="24"/>
          <w:szCs w:val="24"/>
        </w:rPr>
        <w:t>ted using the GE scoring rubric. Mos</w:t>
      </w:r>
      <w:r w:rsidR="008F54B8">
        <w:rPr>
          <w:rFonts w:ascii="Times New Roman" w:hAnsi="Times New Roman"/>
          <w:sz w:val="24"/>
          <w:szCs w:val="24"/>
        </w:rPr>
        <w:t xml:space="preserve">t students </w:t>
      </w:r>
      <w:r w:rsidR="00E57717">
        <w:rPr>
          <w:rFonts w:ascii="Times New Roman" w:hAnsi="Times New Roman"/>
          <w:sz w:val="24"/>
          <w:szCs w:val="24"/>
        </w:rPr>
        <w:t>achieved at</w:t>
      </w:r>
      <w:r w:rsidR="008F54B8">
        <w:rPr>
          <w:rFonts w:ascii="Times New Roman" w:hAnsi="Times New Roman"/>
          <w:sz w:val="24"/>
          <w:szCs w:val="24"/>
        </w:rPr>
        <w:t xml:space="preserve"> level 2 and 3. </w:t>
      </w:r>
    </w:p>
    <w:p w:rsidR="008F54B8" w:rsidRDefault="008F54B8" w:rsidP="00E352FF">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Student papers were submitted as examples but no description of the writing prompt was provided. </w:t>
      </w:r>
    </w:p>
    <w:p w:rsidR="008F54B8" w:rsidRDefault="008F54B8" w:rsidP="008F54B8">
      <w:pPr>
        <w:numPr>
          <w:ilvl w:val="3"/>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Based on the sample papers, the assignment was clearly linked to expected learning outcome one. It is not clear if the assignment was linked to all 3 GE </w:t>
      </w:r>
      <w:proofErr w:type="spellStart"/>
      <w:r>
        <w:rPr>
          <w:rFonts w:ascii="Times New Roman" w:hAnsi="Times New Roman"/>
          <w:sz w:val="24"/>
          <w:szCs w:val="24"/>
        </w:rPr>
        <w:t>elos</w:t>
      </w:r>
      <w:proofErr w:type="spellEnd"/>
      <w:r>
        <w:rPr>
          <w:rFonts w:ascii="Times New Roman" w:hAnsi="Times New Roman"/>
          <w:sz w:val="24"/>
          <w:szCs w:val="24"/>
        </w:rPr>
        <w:t xml:space="preserve">. </w:t>
      </w:r>
      <w:r>
        <w:rPr>
          <w:rFonts w:ascii="Times New Roman" w:hAnsi="Times New Roman"/>
          <w:sz w:val="24"/>
          <w:szCs w:val="24"/>
        </w:rPr>
        <w:br/>
      </w:r>
    </w:p>
    <w:p w:rsidR="00E352FF" w:rsidRDefault="00E352FF" w:rsidP="00E352FF">
      <w:pPr>
        <w:numPr>
          <w:ilvl w:val="1"/>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Social Work</w:t>
      </w:r>
      <w:r w:rsidR="00E17817">
        <w:rPr>
          <w:rFonts w:ascii="Times New Roman" w:hAnsi="Times New Roman"/>
          <w:sz w:val="24"/>
          <w:szCs w:val="24"/>
        </w:rPr>
        <w:t xml:space="preserve"> 5798.02</w:t>
      </w:r>
      <w:r>
        <w:rPr>
          <w:rFonts w:ascii="Times New Roman" w:hAnsi="Times New Roman"/>
          <w:sz w:val="24"/>
          <w:szCs w:val="24"/>
        </w:rPr>
        <w:t xml:space="preserve"> </w:t>
      </w:r>
      <w:r w:rsidR="00E17817">
        <w:rPr>
          <w:rFonts w:ascii="Times New Roman" w:hAnsi="Times New Roman"/>
          <w:sz w:val="24"/>
          <w:szCs w:val="24"/>
        </w:rPr>
        <w:t xml:space="preserve">(GE Education Abroad) </w:t>
      </w:r>
      <w:r w:rsidR="00343EC4">
        <w:rPr>
          <w:rFonts w:ascii="Times New Roman" w:hAnsi="Times New Roman"/>
          <w:sz w:val="24"/>
          <w:szCs w:val="24"/>
        </w:rPr>
        <w:t xml:space="preserve">reviewed by Larry Krissek </w:t>
      </w:r>
    </w:p>
    <w:p w:rsidR="00E17817" w:rsidRDefault="00E17817" w:rsidP="00E352FF">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Report was well done. </w:t>
      </w:r>
    </w:p>
    <w:p w:rsidR="00E352FF" w:rsidRPr="00E17817" w:rsidRDefault="00E352FF" w:rsidP="00E17817">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Assignment </w:t>
      </w:r>
      <w:r w:rsidR="00E17817">
        <w:rPr>
          <w:rFonts w:ascii="Times New Roman" w:hAnsi="Times New Roman"/>
          <w:sz w:val="24"/>
          <w:szCs w:val="24"/>
        </w:rPr>
        <w:t>was directly related to the GE expected learning outcome</w:t>
      </w:r>
      <w:r w:rsidR="00E57717">
        <w:rPr>
          <w:rFonts w:ascii="Times New Roman" w:hAnsi="Times New Roman"/>
          <w:sz w:val="24"/>
          <w:szCs w:val="24"/>
        </w:rPr>
        <w:t>s</w:t>
      </w:r>
      <w:r w:rsidR="00E17817">
        <w:rPr>
          <w:rFonts w:ascii="Times New Roman" w:hAnsi="Times New Roman"/>
          <w:sz w:val="24"/>
          <w:szCs w:val="24"/>
        </w:rPr>
        <w:t xml:space="preserve">. </w:t>
      </w:r>
    </w:p>
    <w:p w:rsidR="00E352FF" w:rsidRPr="00E17817" w:rsidRDefault="00E17817" w:rsidP="00E17817">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The instructor m</w:t>
      </w:r>
      <w:r w:rsidR="00E352FF">
        <w:rPr>
          <w:rFonts w:ascii="Times New Roman" w:hAnsi="Times New Roman"/>
          <w:sz w:val="24"/>
          <w:szCs w:val="24"/>
        </w:rPr>
        <w:t>ade changes from the first offering</w:t>
      </w:r>
      <w:r>
        <w:rPr>
          <w:rFonts w:ascii="Times New Roman" w:hAnsi="Times New Roman"/>
          <w:sz w:val="24"/>
          <w:szCs w:val="24"/>
        </w:rPr>
        <w:t xml:space="preserve"> of the course which </w:t>
      </w:r>
      <w:r w:rsidR="00E352FF">
        <w:rPr>
          <w:rFonts w:ascii="Times New Roman" w:hAnsi="Times New Roman"/>
          <w:sz w:val="24"/>
          <w:szCs w:val="24"/>
        </w:rPr>
        <w:t>see</w:t>
      </w:r>
      <w:r w:rsidR="00E57717">
        <w:rPr>
          <w:rFonts w:ascii="Times New Roman" w:hAnsi="Times New Roman"/>
          <w:sz w:val="24"/>
          <w:szCs w:val="24"/>
        </w:rPr>
        <w:t>med to enhance student learning during this second offering of the course</w:t>
      </w:r>
      <w:r>
        <w:rPr>
          <w:rFonts w:ascii="Times New Roman" w:hAnsi="Times New Roman"/>
          <w:sz w:val="24"/>
          <w:szCs w:val="24"/>
        </w:rPr>
        <w:t xml:space="preserve">. </w:t>
      </w:r>
      <w:r w:rsidRPr="00E17817">
        <w:rPr>
          <w:rFonts w:ascii="Times New Roman" w:hAnsi="Times New Roman"/>
          <w:sz w:val="24"/>
          <w:szCs w:val="24"/>
        </w:rPr>
        <w:br/>
      </w:r>
    </w:p>
    <w:p w:rsidR="00874960" w:rsidRPr="00700618" w:rsidRDefault="00874960" w:rsidP="00700618">
      <w:pPr>
        <w:numPr>
          <w:ilvl w:val="1"/>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Arch/Landscape </w:t>
      </w:r>
      <w:r w:rsidR="00343EC4">
        <w:rPr>
          <w:rFonts w:ascii="Times New Roman" w:hAnsi="Times New Roman"/>
          <w:sz w:val="24"/>
          <w:szCs w:val="24"/>
        </w:rPr>
        <w:t xml:space="preserve">Arch </w:t>
      </w:r>
      <w:r>
        <w:rPr>
          <w:rFonts w:ascii="Times New Roman" w:hAnsi="Times New Roman"/>
          <w:sz w:val="24"/>
          <w:szCs w:val="24"/>
        </w:rPr>
        <w:t xml:space="preserve">2300/E </w:t>
      </w:r>
      <w:r w:rsidR="00343EC4">
        <w:rPr>
          <w:rFonts w:ascii="Times New Roman" w:hAnsi="Times New Roman"/>
          <w:sz w:val="24"/>
          <w:szCs w:val="24"/>
        </w:rPr>
        <w:t>(new GE course reporting after 2</w:t>
      </w:r>
      <w:r w:rsidR="00343EC4" w:rsidRPr="00343EC4">
        <w:rPr>
          <w:rFonts w:ascii="Times New Roman" w:hAnsi="Times New Roman"/>
          <w:sz w:val="24"/>
          <w:szCs w:val="24"/>
          <w:vertAlign w:val="superscript"/>
        </w:rPr>
        <w:t>nd</w:t>
      </w:r>
      <w:r w:rsidR="00343EC4">
        <w:rPr>
          <w:rFonts w:ascii="Times New Roman" w:hAnsi="Times New Roman"/>
          <w:sz w:val="24"/>
          <w:szCs w:val="24"/>
        </w:rPr>
        <w:t xml:space="preserve"> offering) reviewed by Larry Krissek </w:t>
      </w:r>
      <w:r w:rsidRPr="00700618">
        <w:rPr>
          <w:rFonts w:ascii="Times New Roman" w:hAnsi="Times New Roman"/>
          <w:sz w:val="24"/>
          <w:szCs w:val="24"/>
        </w:rPr>
        <w:t xml:space="preserve"> </w:t>
      </w:r>
    </w:p>
    <w:p w:rsidR="00700618" w:rsidRDefault="00700618" w:rsidP="00874960">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Direct assessment methods used were paper assignments a</w:t>
      </w:r>
      <w:r w:rsidR="00E57717">
        <w:rPr>
          <w:rFonts w:ascii="Times New Roman" w:hAnsi="Times New Roman"/>
          <w:sz w:val="24"/>
          <w:szCs w:val="24"/>
        </w:rPr>
        <w:t>nd the final exam. The criterion was</w:t>
      </w:r>
      <w:r>
        <w:rPr>
          <w:rFonts w:ascii="Times New Roman" w:hAnsi="Times New Roman"/>
          <w:sz w:val="24"/>
          <w:szCs w:val="24"/>
        </w:rPr>
        <w:t xml:space="preserve"> set at 70% or more of students receiving a B- or better. </w:t>
      </w:r>
    </w:p>
    <w:p w:rsidR="00700618" w:rsidRDefault="00700618" w:rsidP="00700618">
      <w:pPr>
        <w:numPr>
          <w:ilvl w:val="3"/>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The assessment is not clearly mapped to the GE </w:t>
      </w:r>
      <w:proofErr w:type="spellStart"/>
      <w:r>
        <w:rPr>
          <w:rFonts w:ascii="Times New Roman" w:hAnsi="Times New Roman"/>
          <w:sz w:val="24"/>
          <w:szCs w:val="24"/>
        </w:rPr>
        <w:t>elos</w:t>
      </w:r>
      <w:proofErr w:type="spellEnd"/>
      <w:r>
        <w:rPr>
          <w:rFonts w:ascii="Times New Roman" w:hAnsi="Times New Roman"/>
          <w:sz w:val="24"/>
          <w:szCs w:val="24"/>
        </w:rPr>
        <w:t xml:space="preserve">. </w:t>
      </w:r>
    </w:p>
    <w:p w:rsidR="00700618" w:rsidRPr="00700618" w:rsidRDefault="00700618" w:rsidP="00700618">
      <w:pPr>
        <w:numPr>
          <w:ilvl w:val="3"/>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The Assessment Panel will revisit the approved assessment plan for this course to determine if this is an accurate representation of what the GE assessment plan was when it was approved. </w:t>
      </w:r>
    </w:p>
    <w:p w:rsidR="00F32C08" w:rsidRDefault="00700618" w:rsidP="00507F0B">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Indirect assessment method used was a</w:t>
      </w:r>
      <w:r w:rsidR="00F32C08">
        <w:rPr>
          <w:rFonts w:ascii="Times New Roman" w:hAnsi="Times New Roman"/>
          <w:sz w:val="24"/>
          <w:szCs w:val="24"/>
        </w:rPr>
        <w:t xml:space="preserve"> student survey </w:t>
      </w:r>
      <w:r>
        <w:rPr>
          <w:rFonts w:ascii="Times New Roman" w:hAnsi="Times New Roman"/>
          <w:sz w:val="24"/>
          <w:szCs w:val="24"/>
        </w:rPr>
        <w:t xml:space="preserve">but </w:t>
      </w:r>
      <w:r w:rsidR="00F32C08">
        <w:rPr>
          <w:rFonts w:ascii="Times New Roman" w:hAnsi="Times New Roman"/>
          <w:sz w:val="24"/>
          <w:szCs w:val="24"/>
        </w:rPr>
        <w:t xml:space="preserve">no details </w:t>
      </w:r>
      <w:r>
        <w:rPr>
          <w:rFonts w:ascii="Times New Roman" w:hAnsi="Times New Roman"/>
          <w:sz w:val="24"/>
          <w:szCs w:val="24"/>
        </w:rPr>
        <w:t xml:space="preserve">were </w:t>
      </w:r>
      <w:r w:rsidR="00F32C08">
        <w:rPr>
          <w:rFonts w:ascii="Times New Roman" w:hAnsi="Times New Roman"/>
          <w:sz w:val="24"/>
          <w:szCs w:val="24"/>
        </w:rPr>
        <w:t>provided</w:t>
      </w:r>
      <w:r>
        <w:rPr>
          <w:rFonts w:ascii="Times New Roman" w:hAnsi="Times New Roman"/>
          <w:sz w:val="24"/>
          <w:szCs w:val="24"/>
        </w:rPr>
        <w:t>.</w:t>
      </w:r>
      <w:r w:rsidR="00F32C08">
        <w:rPr>
          <w:rFonts w:ascii="Times New Roman" w:hAnsi="Times New Roman"/>
          <w:sz w:val="24"/>
          <w:szCs w:val="24"/>
        </w:rPr>
        <w:t xml:space="preserve"> </w:t>
      </w:r>
      <w:r w:rsidR="00E1442F">
        <w:rPr>
          <w:rFonts w:ascii="Times New Roman" w:hAnsi="Times New Roman"/>
          <w:sz w:val="24"/>
          <w:szCs w:val="24"/>
        </w:rPr>
        <w:br/>
      </w:r>
    </w:p>
    <w:p w:rsidR="00507F0B" w:rsidRDefault="00E57717" w:rsidP="00507F0B">
      <w:pPr>
        <w:numPr>
          <w:ilvl w:val="1"/>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Econ 3900.01S</w:t>
      </w:r>
      <w:r w:rsidR="00E1442F">
        <w:rPr>
          <w:rFonts w:ascii="Times New Roman" w:hAnsi="Times New Roman"/>
          <w:sz w:val="24"/>
          <w:szCs w:val="24"/>
        </w:rPr>
        <w:t xml:space="preserve"> (GE </w:t>
      </w:r>
      <w:r w:rsidR="00507F0B">
        <w:rPr>
          <w:rFonts w:ascii="Times New Roman" w:hAnsi="Times New Roman"/>
          <w:sz w:val="24"/>
          <w:szCs w:val="24"/>
        </w:rPr>
        <w:t>Service Learning</w:t>
      </w:r>
      <w:r w:rsidR="00E1442F">
        <w:rPr>
          <w:rFonts w:ascii="Times New Roman" w:hAnsi="Times New Roman"/>
          <w:sz w:val="24"/>
          <w:szCs w:val="24"/>
        </w:rPr>
        <w:t xml:space="preserve">) reviewed by Larry Krissek </w:t>
      </w:r>
      <w:r w:rsidR="00507F0B">
        <w:rPr>
          <w:rFonts w:ascii="Times New Roman" w:hAnsi="Times New Roman"/>
          <w:sz w:val="24"/>
          <w:szCs w:val="24"/>
        </w:rPr>
        <w:t xml:space="preserve"> </w:t>
      </w:r>
    </w:p>
    <w:p w:rsidR="00E1442F" w:rsidRDefault="00E1442F" w:rsidP="00E1442F">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The writing p</w:t>
      </w:r>
      <w:r w:rsidR="003839FB">
        <w:rPr>
          <w:rFonts w:ascii="Times New Roman" w:hAnsi="Times New Roman"/>
          <w:sz w:val="24"/>
          <w:szCs w:val="24"/>
        </w:rPr>
        <w:t xml:space="preserve">rompt </w:t>
      </w:r>
      <w:r>
        <w:rPr>
          <w:rFonts w:ascii="Times New Roman" w:hAnsi="Times New Roman"/>
          <w:sz w:val="24"/>
          <w:szCs w:val="24"/>
        </w:rPr>
        <w:t xml:space="preserve">is directly linked to GE expected learning outcomes and evaluated using the GE scoring rubric. </w:t>
      </w:r>
    </w:p>
    <w:p w:rsidR="00E25272" w:rsidRDefault="00E1442F" w:rsidP="00E25272">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Majority of students scored at a level</w:t>
      </w:r>
      <w:r w:rsidR="003839FB" w:rsidRPr="00E1442F">
        <w:rPr>
          <w:rFonts w:ascii="Times New Roman" w:hAnsi="Times New Roman"/>
          <w:sz w:val="24"/>
          <w:szCs w:val="24"/>
        </w:rPr>
        <w:t xml:space="preserve"> 3 or 4. </w:t>
      </w:r>
    </w:p>
    <w:p w:rsidR="00E25272" w:rsidRPr="00E25272" w:rsidRDefault="00E25272" w:rsidP="00E25272">
      <w:pPr>
        <w:numPr>
          <w:ilvl w:val="3"/>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lastRenderedPageBreak/>
        <w:t xml:space="preserve">3000 level </w:t>
      </w:r>
      <w:r w:rsidR="00E57717">
        <w:rPr>
          <w:rFonts w:ascii="Times New Roman" w:hAnsi="Times New Roman"/>
          <w:sz w:val="24"/>
          <w:szCs w:val="24"/>
        </w:rPr>
        <w:t xml:space="preserve">course </w:t>
      </w:r>
      <w:r>
        <w:rPr>
          <w:rFonts w:ascii="Times New Roman" w:hAnsi="Times New Roman"/>
          <w:sz w:val="24"/>
          <w:szCs w:val="24"/>
        </w:rPr>
        <w:t xml:space="preserve">could contribute to the high scores. </w:t>
      </w:r>
    </w:p>
    <w:p w:rsidR="004529E8" w:rsidRPr="003839FB" w:rsidRDefault="00E25272" w:rsidP="00E57717">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How the data is being used was not provided. </w:t>
      </w:r>
      <w:r w:rsidR="004529E8">
        <w:rPr>
          <w:rFonts w:ascii="Times New Roman" w:hAnsi="Times New Roman"/>
          <w:sz w:val="24"/>
          <w:szCs w:val="24"/>
        </w:rPr>
        <w:t xml:space="preserve"> </w:t>
      </w:r>
      <w:r w:rsidR="00E1442F">
        <w:rPr>
          <w:rFonts w:ascii="Times New Roman" w:hAnsi="Times New Roman"/>
          <w:sz w:val="24"/>
          <w:szCs w:val="24"/>
        </w:rPr>
        <w:br/>
      </w:r>
    </w:p>
    <w:p w:rsidR="004D2877" w:rsidRDefault="00E25272" w:rsidP="004D2877">
      <w:pPr>
        <w:numPr>
          <w:ilvl w:val="1"/>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Slavic 2797.02 (GE Education Abroad) reviewed by Larry Krissek</w:t>
      </w:r>
    </w:p>
    <w:p w:rsidR="004D2877" w:rsidRDefault="00E25272" w:rsidP="004D2877">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The GE scoring rubric was used with most students scoring at levels 3 and 4. </w:t>
      </w:r>
    </w:p>
    <w:p w:rsidR="006F0192" w:rsidRDefault="00E25272" w:rsidP="00E25272">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Two end of course assignments were used as direct assessment methods. </w:t>
      </w:r>
    </w:p>
    <w:p w:rsidR="00E25272" w:rsidRPr="00E25272" w:rsidRDefault="00E25272" w:rsidP="00E25272">
      <w:pPr>
        <w:numPr>
          <w:ilvl w:val="3"/>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Two methods: digital scrapbook and video group project. </w:t>
      </w:r>
    </w:p>
    <w:p w:rsidR="006F0192" w:rsidRDefault="001C4CE8" w:rsidP="006F0192">
      <w:pPr>
        <w:numPr>
          <w:ilvl w:val="3"/>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Assignments were not explicitly tied to the GE </w:t>
      </w:r>
      <w:proofErr w:type="spellStart"/>
      <w:r>
        <w:rPr>
          <w:rFonts w:ascii="Times New Roman" w:hAnsi="Times New Roman"/>
          <w:sz w:val="24"/>
          <w:szCs w:val="24"/>
        </w:rPr>
        <w:t>elos</w:t>
      </w:r>
      <w:proofErr w:type="spellEnd"/>
      <w:r>
        <w:rPr>
          <w:rFonts w:ascii="Times New Roman" w:hAnsi="Times New Roman"/>
          <w:sz w:val="24"/>
          <w:szCs w:val="24"/>
        </w:rPr>
        <w:t xml:space="preserve">. </w:t>
      </w:r>
    </w:p>
    <w:p w:rsidR="006F0192" w:rsidRDefault="001C4CE8" w:rsidP="006F0192">
      <w:pPr>
        <w:numPr>
          <w:ilvl w:val="3"/>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It is not clear how the sample papers provided would be evaluated against the GE </w:t>
      </w:r>
      <w:proofErr w:type="spellStart"/>
      <w:r>
        <w:rPr>
          <w:rFonts w:ascii="Times New Roman" w:hAnsi="Times New Roman"/>
          <w:sz w:val="24"/>
          <w:szCs w:val="24"/>
        </w:rPr>
        <w:t>elos</w:t>
      </w:r>
      <w:proofErr w:type="spellEnd"/>
      <w:r>
        <w:rPr>
          <w:rFonts w:ascii="Times New Roman" w:hAnsi="Times New Roman"/>
          <w:sz w:val="24"/>
          <w:szCs w:val="24"/>
        </w:rPr>
        <w:t xml:space="preserve">. </w:t>
      </w:r>
      <w:r w:rsidR="00E25272">
        <w:rPr>
          <w:rFonts w:ascii="Times New Roman" w:hAnsi="Times New Roman"/>
          <w:sz w:val="24"/>
          <w:szCs w:val="24"/>
        </w:rPr>
        <w:br/>
      </w:r>
    </w:p>
    <w:p w:rsidR="00601446" w:rsidRDefault="00601446" w:rsidP="00DD2A03">
      <w:pPr>
        <w:numPr>
          <w:ilvl w:val="1"/>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German 2798.02 </w:t>
      </w:r>
      <w:r w:rsidR="00D64B9E">
        <w:rPr>
          <w:rFonts w:ascii="Times New Roman" w:hAnsi="Times New Roman"/>
          <w:sz w:val="24"/>
          <w:szCs w:val="24"/>
        </w:rPr>
        <w:t>(GE Education Abroad) r</w:t>
      </w:r>
      <w:r w:rsidR="00873716">
        <w:rPr>
          <w:rFonts w:ascii="Times New Roman" w:hAnsi="Times New Roman"/>
          <w:sz w:val="24"/>
          <w:szCs w:val="24"/>
        </w:rPr>
        <w:t>eviewed by Harald Vaessin</w:t>
      </w:r>
      <w:r>
        <w:rPr>
          <w:rFonts w:ascii="Times New Roman" w:hAnsi="Times New Roman"/>
          <w:sz w:val="24"/>
          <w:szCs w:val="24"/>
        </w:rPr>
        <w:t xml:space="preserve"> </w:t>
      </w:r>
    </w:p>
    <w:p w:rsidR="00601446" w:rsidRDefault="00873716" w:rsidP="00601446">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Direct assessment method used was a w</w:t>
      </w:r>
      <w:r w:rsidR="00601446">
        <w:rPr>
          <w:rFonts w:ascii="Times New Roman" w:hAnsi="Times New Roman"/>
          <w:sz w:val="24"/>
          <w:szCs w:val="24"/>
        </w:rPr>
        <w:t>ritten reflection paper</w:t>
      </w:r>
      <w:r>
        <w:rPr>
          <w:rFonts w:ascii="Times New Roman" w:hAnsi="Times New Roman"/>
          <w:sz w:val="24"/>
          <w:szCs w:val="24"/>
        </w:rPr>
        <w:t>.</w:t>
      </w:r>
    </w:p>
    <w:p w:rsidR="00601446" w:rsidRDefault="00873716" w:rsidP="00601446">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Student examples were provided. </w:t>
      </w:r>
    </w:p>
    <w:p w:rsidR="00873716" w:rsidRDefault="00601446" w:rsidP="00601446">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Discusses</w:t>
      </w:r>
      <w:r w:rsidR="00873716">
        <w:rPr>
          <w:rFonts w:ascii="Times New Roman" w:hAnsi="Times New Roman"/>
          <w:sz w:val="24"/>
          <w:szCs w:val="24"/>
        </w:rPr>
        <w:t xml:space="preserve"> how the data will be used to make changes. It is clear that the instructors spent time reflecting on the GE assessment process. </w:t>
      </w:r>
    </w:p>
    <w:p w:rsidR="00873716" w:rsidRDefault="00873716" w:rsidP="00601446">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In the future it would be beneficial for the instructor to set a threshold. </w:t>
      </w:r>
    </w:p>
    <w:p w:rsidR="00255852" w:rsidRDefault="00873716" w:rsidP="00873716">
      <w:pPr>
        <w:numPr>
          <w:ilvl w:val="3"/>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The Assessment Panel may consider editing the GE assessment report requirements document to include the </w:t>
      </w:r>
      <w:r w:rsidR="00D64B9E">
        <w:rPr>
          <w:rFonts w:ascii="Times New Roman" w:hAnsi="Times New Roman"/>
          <w:sz w:val="24"/>
          <w:szCs w:val="24"/>
        </w:rPr>
        <w:t>instructor’s</w:t>
      </w:r>
      <w:r>
        <w:rPr>
          <w:rFonts w:ascii="Times New Roman" w:hAnsi="Times New Roman"/>
          <w:sz w:val="24"/>
          <w:szCs w:val="24"/>
        </w:rPr>
        <w:t xml:space="preserve"> threshold for success. </w:t>
      </w:r>
      <w:r>
        <w:rPr>
          <w:rFonts w:ascii="Times New Roman" w:hAnsi="Times New Roman"/>
          <w:sz w:val="24"/>
          <w:szCs w:val="24"/>
        </w:rPr>
        <w:br/>
      </w:r>
    </w:p>
    <w:p w:rsidR="00255852" w:rsidRDefault="00255852" w:rsidP="00255852">
      <w:pPr>
        <w:numPr>
          <w:ilvl w:val="1"/>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International Studies </w:t>
      </w:r>
      <w:r w:rsidR="0030751E">
        <w:rPr>
          <w:rFonts w:ascii="Times New Roman" w:hAnsi="Times New Roman"/>
          <w:sz w:val="24"/>
          <w:szCs w:val="24"/>
        </w:rPr>
        <w:t>2797.02 (GE Education Abroad) reviewed by Harald Vaessin.</w:t>
      </w:r>
    </w:p>
    <w:p w:rsidR="00255852" w:rsidRDefault="00DD348B" w:rsidP="00255852">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Direct assessment methods used to assess the GE </w:t>
      </w:r>
      <w:proofErr w:type="spellStart"/>
      <w:r>
        <w:rPr>
          <w:rFonts w:ascii="Times New Roman" w:hAnsi="Times New Roman"/>
          <w:sz w:val="24"/>
          <w:szCs w:val="24"/>
        </w:rPr>
        <w:t>elos</w:t>
      </w:r>
      <w:proofErr w:type="spellEnd"/>
      <w:r>
        <w:rPr>
          <w:rFonts w:ascii="Times New Roman" w:hAnsi="Times New Roman"/>
          <w:sz w:val="24"/>
          <w:szCs w:val="24"/>
        </w:rPr>
        <w:t xml:space="preserve"> were an end of course paper and journal entries. </w:t>
      </w:r>
    </w:p>
    <w:p w:rsidR="0009636E" w:rsidRDefault="00DD348B" w:rsidP="00255852">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A scoring rubric was used and the instructor provided a rationale for scoring assignments at certain levels for each </w:t>
      </w:r>
      <w:proofErr w:type="spellStart"/>
      <w:r>
        <w:rPr>
          <w:rFonts w:ascii="Times New Roman" w:hAnsi="Times New Roman"/>
          <w:sz w:val="24"/>
          <w:szCs w:val="24"/>
        </w:rPr>
        <w:t>elo</w:t>
      </w:r>
      <w:proofErr w:type="spellEnd"/>
      <w:r>
        <w:rPr>
          <w:rFonts w:ascii="Times New Roman" w:hAnsi="Times New Roman"/>
          <w:sz w:val="24"/>
          <w:szCs w:val="24"/>
        </w:rPr>
        <w:t xml:space="preserve">. </w:t>
      </w:r>
    </w:p>
    <w:p w:rsidR="00DD348B" w:rsidRDefault="00DD348B" w:rsidP="00DD348B">
      <w:pPr>
        <w:numPr>
          <w:ilvl w:val="3"/>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Commend the instructor for doing this in the feedback provided. </w:t>
      </w:r>
    </w:p>
    <w:p w:rsidR="0009636E" w:rsidRDefault="00DD348B" w:rsidP="00255852">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A sum </w:t>
      </w:r>
      <w:r w:rsidR="004C0D89">
        <w:rPr>
          <w:rFonts w:ascii="Times New Roman" w:hAnsi="Times New Roman"/>
          <w:sz w:val="24"/>
          <w:szCs w:val="24"/>
        </w:rPr>
        <w:t>of how many students</w:t>
      </w:r>
      <w:r>
        <w:rPr>
          <w:rFonts w:ascii="Times New Roman" w:hAnsi="Times New Roman"/>
          <w:sz w:val="24"/>
          <w:szCs w:val="24"/>
        </w:rPr>
        <w:t xml:space="preserve"> achieved</w:t>
      </w:r>
      <w:r w:rsidR="004C0D89">
        <w:rPr>
          <w:rFonts w:ascii="Times New Roman" w:hAnsi="Times New Roman"/>
          <w:sz w:val="24"/>
          <w:szCs w:val="24"/>
        </w:rPr>
        <w:t xml:space="preserve"> </w:t>
      </w:r>
      <w:r w:rsidR="006F0192">
        <w:rPr>
          <w:rFonts w:ascii="Times New Roman" w:hAnsi="Times New Roman"/>
          <w:sz w:val="24"/>
          <w:szCs w:val="24"/>
        </w:rPr>
        <w:t xml:space="preserve">at each level </w:t>
      </w:r>
      <w:r>
        <w:rPr>
          <w:rFonts w:ascii="Times New Roman" w:hAnsi="Times New Roman"/>
          <w:sz w:val="24"/>
          <w:szCs w:val="24"/>
        </w:rPr>
        <w:t xml:space="preserve">for each GE </w:t>
      </w:r>
      <w:proofErr w:type="spellStart"/>
      <w:r>
        <w:rPr>
          <w:rFonts w:ascii="Times New Roman" w:hAnsi="Times New Roman"/>
          <w:sz w:val="24"/>
          <w:szCs w:val="24"/>
        </w:rPr>
        <w:t>elo</w:t>
      </w:r>
      <w:proofErr w:type="spellEnd"/>
      <w:r>
        <w:rPr>
          <w:rFonts w:ascii="Times New Roman" w:hAnsi="Times New Roman"/>
          <w:sz w:val="24"/>
          <w:szCs w:val="24"/>
        </w:rPr>
        <w:t xml:space="preserve"> </w:t>
      </w:r>
      <w:r w:rsidR="006F0192">
        <w:rPr>
          <w:rFonts w:ascii="Times New Roman" w:hAnsi="Times New Roman"/>
          <w:sz w:val="24"/>
          <w:szCs w:val="24"/>
        </w:rPr>
        <w:t>on</w:t>
      </w:r>
      <w:r>
        <w:rPr>
          <w:rFonts w:ascii="Times New Roman" w:hAnsi="Times New Roman"/>
          <w:sz w:val="24"/>
          <w:szCs w:val="24"/>
        </w:rPr>
        <w:t xml:space="preserve"> a scoring rubric was not provided. </w:t>
      </w:r>
    </w:p>
    <w:p w:rsidR="006F0192" w:rsidRDefault="00DD348B" w:rsidP="00255852">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How the data will be used was not mentioned. </w:t>
      </w:r>
    </w:p>
    <w:p w:rsidR="00DD348B" w:rsidRDefault="00DD348B" w:rsidP="00DD348B">
      <w:pPr>
        <w:shd w:val="clear" w:color="auto" w:fill="FFFFFF"/>
        <w:spacing w:after="0" w:line="275" w:lineRule="atLeast"/>
        <w:ind w:left="2160" w:right="360"/>
        <w:textAlignment w:val="baseline"/>
        <w:rPr>
          <w:rFonts w:ascii="Times New Roman" w:hAnsi="Times New Roman"/>
          <w:sz w:val="24"/>
          <w:szCs w:val="24"/>
        </w:rPr>
      </w:pPr>
    </w:p>
    <w:p w:rsidR="00027715" w:rsidRDefault="00536E91" w:rsidP="00027715">
      <w:pPr>
        <w:numPr>
          <w:ilvl w:val="1"/>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Chinese 2797.01 (GE Education Abroad) reviewed by</w:t>
      </w:r>
      <w:r w:rsidR="00027715">
        <w:rPr>
          <w:rFonts w:ascii="Times New Roman" w:hAnsi="Times New Roman"/>
          <w:sz w:val="24"/>
          <w:szCs w:val="24"/>
        </w:rPr>
        <w:t xml:space="preserve"> Harald Vaessin </w:t>
      </w:r>
    </w:p>
    <w:p w:rsidR="00027715" w:rsidRDefault="00536E91" w:rsidP="00027715">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Student papers were </w:t>
      </w:r>
      <w:r w:rsidR="00027715">
        <w:rPr>
          <w:rFonts w:ascii="Times New Roman" w:hAnsi="Times New Roman"/>
          <w:sz w:val="24"/>
          <w:szCs w:val="24"/>
        </w:rPr>
        <w:t>written based on</w:t>
      </w:r>
      <w:r>
        <w:rPr>
          <w:rFonts w:ascii="Times New Roman" w:hAnsi="Times New Roman"/>
          <w:sz w:val="24"/>
          <w:szCs w:val="24"/>
        </w:rPr>
        <w:t xml:space="preserve"> the GE </w:t>
      </w:r>
      <w:proofErr w:type="spellStart"/>
      <w:r>
        <w:rPr>
          <w:rFonts w:ascii="Times New Roman" w:hAnsi="Times New Roman"/>
          <w:sz w:val="24"/>
          <w:szCs w:val="24"/>
        </w:rPr>
        <w:t>elos</w:t>
      </w:r>
      <w:proofErr w:type="spellEnd"/>
      <w:r>
        <w:rPr>
          <w:rFonts w:ascii="Times New Roman" w:hAnsi="Times New Roman"/>
          <w:sz w:val="24"/>
          <w:szCs w:val="24"/>
        </w:rPr>
        <w:t xml:space="preserve">. </w:t>
      </w:r>
    </w:p>
    <w:p w:rsidR="00027715" w:rsidRDefault="00027715" w:rsidP="00027715">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Each student met or </w:t>
      </w:r>
      <w:r w:rsidR="00536E91">
        <w:rPr>
          <w:rFonts w:ascii="Times New Roman" w:hAnsi="Times New Roman"/>
          <w:sz w:val="24"/>
          <w:szCs w:val="24"/>
        </w:rPr>
        <w:t xml:space="preserve">exceeded the criteria for Milestone 2. </w:t>
      </w:r>
    </w:p>
    <w:p w:rsidR="00B8232C" w:rsidRDefault="00536E91" w:rsidP="00B8232C">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How the data will be used was geared towards course improvement rather than improvement of student learning of the GE expected learning outcomes specifically. </w:t>
      </w:r>
      <w:r w:rsidR="00B8232C">
        <w:rPr>
          <w:rFonts w:ascii="Times New Roman" w:hAnsi="Times New Roman"/>
          <w:sz w:val="24"/>
          <w:szCs w:val="24"/>
        </w:rPr>
        <w:br/>
      </w:r>
    </w:p>
    <w:p w:rsidR="0043639E" w:rsidRDefault="0043639E" w:rsidP="0043639E">
      <w:pPr>
        <w:numPr>
          <w:ilvl w:val="1"/>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History 3798.03 (GE Education Abroad) reviewed by Harald Vaessin  </w:t>
      </w:r>
    </w:p>
    <w:p w:rsidR="0043639E" w:rsidRDefault="0043639E" w:rsidP="0043639E">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A reflection paper was used to evaluate the GE </w:t>
      </w:r>
      <w:proofErr w:type="spellStart"/>
      <w:r>
        <w:rPr>
          <w:rFonts w:ascii="Times New Roman" w:hAnsi="Times New Roman"/>
          <w:sz w:val="24"/>
          <w:szCs w:val="24"/>
        </w:rPr>
        <w:t>elos</w:t>
      </w:r>
      <w:proofErr w:type="spellEnd"/>
      <w:r>
        <w:rPr>
          <w:rFonts w:ascii="Times New Roman" w:hAnsi="Times New Roman"/>
          <w:sz w:val="24"/>
          <w:szCs w:val="24"/>
        </w:rPr>
        <w:t xml:space="preserve">. </w:t>
      </w:r>
    </w:p>
    <w:p w:rsidR="0043639E" w:rsidRDefault="0043639E" w:rsidP="0043639E">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Student names should be removed from all assessment reports submitted. </w:t>
      </w:r>
    </w:p>
    <w:p w:rsidR="0043639E" w:rsidRDefault="0043639E" w:rsidP="0043639E">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lastRenderedPageBreak/>
        <w:t xml:space="preserve">A table with the number of students achieving at each level on the rubric for each GE </w:t>
      </w:r>
      <w:proofErr w:type="spellStart"/>
      <w:r>
        <w:rPr>
          <w:rFonts w:ascii="Times New Roman" w:hAnsi="Times New Roman"/>
          <w:sz w:val="24"/>
          <w:szCs w:val="24"/>
        </w:rPr>
        <w:t>elo</w:t>
      </w:r>
      <w:proofErr w:type="spellEnd"/>
      <w:r>
        <w:rPr>
          <w:rFonts w:ascii="Times New Roman" w:hAnsi="Times New Roman"/>
          <w:sz w:val="24"/>
          <w:szCs w:val="24"/>
        </w:rPr>
        <w:t xml:space="preserve"> was not presented. </w:t>
      </w:r>
    </w:p>
    <w:p w:rsidR="008B0533" w:rsidRPr="00D64B9E" w:rsidRDefault="0043639E" w:rsidP="0043639E">
      <w:pPr>
        <w:numPr>
          <w:ilvl w:val="3"/>
          <w:numId w:val="1"/>
        </w:numPr>
        <w:shd w:val="clear" w:color="auto" w:fill="FFFFFF"/>
        <w:spacing w:after="0" w:line="275" w:lineRule="atLeast"/>
        <w:ind w:right="360"/>
        <w:textAlignment w:val="baseline"/>
        <w:rPr>
          <w:rFonts w:ascii="Times New Roman" w:hAnsi="Times New Roman"/>
          <w:sz w:val="24"/>
          <w:szCs w:val="24"/>
        </w:rPr>
      </w:pPr>
      <w:r w:rsidRPr="00D64B9E">
        <w:rPr>
          <w:rFonts w:ascii="Times New Roman" w:hAnsi="Times New Roman"/>
          <w:sz w:val="24"/>
          <w:szCs w:val="24"/>
        </w:rPr>
        <w:t xml:space="preserve">Request that the report be resubmitted to include the data provided in table format. </w:t>
      </w:r>
      <w:r w:rsidR="001712D2" w:rsidRPr="00D64B9E">
        <w:rPr>
          <w:rFonts w:ascii="Times New Roman" w:hAnsi="Times New Roman"/>
          <w:sz w:val="24"/>
          <w:szCs w:val="24"/>
        </w:rPr>
        <w:br/>
      </w:r>
    </w:p>
    <w:p w:rsidR="008B0533" w:rsidRPr="00B8232C" w:rsidRDefault="008B0533" w:rsidP="008B0533">
      <w:pPr>
        <w:numPr>
          <w:ilvl w:val="1"/>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ASC 2798.04 (GE Education Abroad) reviewed by </w:t>
      </w:r>
      <w:r w:rsidRPr="00B8232C">
        <w:rPr>
          <w:rFonts w:ascii="Times New Roman" w:hAnsi="Times New Roman"/>
          <w:sz w:val="24"/>
          <w:szCs w:val="24"/>
        </w:rPr>
        <w:t>Pa</w:t>
      </w:r>
      <w:r w:rsidR="00D77FE8">
        <w:rPr>
          <w:rFonts w:ascii="Times New Roman" w:hAnsi="Times New Roman"/>
          <w:sz w:val="24"/>
          <w:szCs w:val="24"/>
        </w:rPr>
        <w:t>t West and</w:t>
      </w:r>
      <w:r>
        <w:rPr>
          <w:rFonts w:ascii="Times New Roman" w:hAnsi="Times New Roman"/>
          <w:sz w:val="24"/>
          <w:szCs w:val="24"/>
        </w:rPr>
        <w:t xml:space="preserve"> Paul Nini </w:t>
      </w:r>
      <w:r w:rsidRPr="00B8232C">
        <w:rPr>
          <w:rFonts w:ascii="Times New Roman" w:hAnsi="Times New Roman"/>
          <w:sz w:val="24"/>
          <w:szCs w:val="24"/>
        </w:rPr>
        <w:t xml:space="preserve"> </w:t>
      </w:r>
    </w:p>
    <w:p w:rsidR="008B0533" w:rsidRDefault="008B0533" w:rsidP="008B0533">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Three sample reflection papers with the prompt were provided. </w:t>
      </w:r>
    </w:p>
    <w:p w:rsidR="005D4C96" w:rsidRPr="001712D2" w:rsidRDefault="008B0533" w:rsidP="008B0533">
      <w:pPr>
        <w:numPr>
          <w:ilvl w:val="2"/>
          <w:numId w:val="1"/>
        </w:numPr>
        <w:shd w:val="clear" w:color="auto" w:fill="FFFFFF"/>
        <w:spacing w:after="0" w:line="275" w:lineRule="atLeast"/>
        <w:ind w:right="360"/>
        <w:textAlignment w:val="baseline"/>
        <w:rPr>
          <w:rFonts w:ascii="Times New Roman" w:hAnsi="Times New Roman"/>
          <w:sz w:val="24"/>
          <w:szCs w:val="24"/>
        </w:rPr>
      </w:pPr>
      <w:r w:rsidRPr="00041275">
        <w:rPr>
          <w:rFonts w:ascii="Times New Roman" w:hAnsi="Times New Roman"/>
          <w:sz w:val="24"/>
          <w:szCs w:val="24"/>
        </w:rPr>
        <w:t xml:space="preserve">No threshold </w:t>
      </w:r>
      <w:r>
        <w:rPr>
          <w:rFonts w:ascii="Times New Roman" w:hAnsi="Times New Roman"/>
          <w:sz w:val="24"/>
          <w:szCs w:val="24"/>
        </w:rPr>
        <w:t>was set.</w:t>
      </w:r>
      <w:r w:rsidR="00E226B7" w:rsidRPr="001712D2">
        <w:rPr>
          <w:rFonts w:ascii="Times New Roman" w:hAnsi="Times New Roman"/>
          <w:sz w:val="24"/>
          <w:szCs w:val="24"/>
        </w:rPr>
        <w:br/>
      </w:r>
    </w:p>
    <w:p w:rsidR="005D4C96" w:rsidRDefault="00331E1E" w:rsidP="005D4C96">
      <w:pPr>
        <w:numPr>
          <w:ilvl w:val="1"/>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Portuguese 2798.10 (GE Education Abroad) reviewed by Pat West and Paul Nini</w:t>
      </w:r>
      <w:r w:rsidR="005D4C96">
        <w:rPr>
          <w:rFonts w:ascii="Times New Roman" w:hAnsi="Times New Roman"/>
          <w:sz w:val="24"/>
          <w:szCs w:val="24"/>
        </w:rPr>
        <w:t xml:space="preserve"> </w:t>
      </w:r>
    </w:p>
    <w:p w:rsidR="005D4C96" w:rsidRDefault="00331E1E" w:rsidP="005D4C96">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Data was provided but not presented in table form. </w:t>
      </w:r>
    </w:p>
    <w:p w:rsidR="00331E1E" w:rsidRDefault="00331E1E" w:rsidP="005D4C96">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A final reflection paper was used but the prompt was not provided. </w:t>
      </w:r>
    </w:p>
    <w:p w:rsidR="00331E1E" w:rsidRDefault="00331E1E" w:rsidP="00331E1E">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Student names should be removed from all assessment reports submitted. </w:t>
      </w:r>
    </w:p>
    <w:p w:rsidR="00331E1E" w:rsidRDefault="00331E1E" w:rsidP="00331E1E">
      <w:pPr>
        <w:shd w:val="clear" w:color="auto" w:fill="FFFFFF"/>
        <w:spacing w:after="0" w:line="275" w:lineRule="atLeast"/>
        <w:ind w:left="2160" w:right="360"/>
        <w:textAlignment w:val="baseline"/>
        <w:rPr>
          <w:rFonts w:ascii="Times New Roman" w:hAnsi="Times New Roman"/>
          <w:sz w:val="24"/>
          <w:szCs w:val="24"/>
        </w:rPr>
      </w:pPr>
    </w:p>
    <w:p w:rsidR="00960E07" w:rsidRDefault="00331E1E" w:rsidP="00960E07">
      <w:pPr>
        <w:numPr>
          <w:ilvl w:val="1"/>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ASC 2798.03 (GE Education Abroad) reviewed by Pat West and Paul Nini </w:t>
      </w:r>
    </w:p>
    <w:p w:rsidR="00960E07" w:rsidRDefault="00331E1E" w:rsidP="00960E07">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Provided g</w:t>
      </w:r>
      <w:r w:rsidR="00960E07">
        <w:rPr>
          <w:rFonts w:ascii="Times New Roman" w:hAnsi="Times New Roman"/>
          <w:sz w:val="24"/>
          <w:szCs w:val="24"/>
        </w:rPr>
        <w:t>eneral inf</w:t>
      </w:r>
      <w:r>
        <w:rPr>
          <w:rFonts w:ascii="Times New Roman" w:hAnsi="Times New Roman"/>
          <w:sz w:val="24"/>
          <w:szCs w:val="24"/>
        </w:rPr>
        <w:t xml:space="preserve">ormation about the course. </w:t>
      </w:r>
    </w:p>
    <w:p w:rsidR="00331E1E" w:rsidRDefault="00331E1E" w:rsidP="00960E07">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Student examples were provided.</w:t>
      </w:r>
    </w:p>
    <w:p w:rsidR="00960E07" w:rsidRDefault="00331E1E" w:rsidP="00331E1E">
      <w:pPr>
        <w:numPr>
          <w:ilvl w:val="3"/>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It may be beneficial for the Assessment Panel to have an explanation from instructors as to why the assignments were scored at each level. </w:t>
      </w:r>
      <w:r>
        <w:rPr>
          <w:rFonts w:ascii="Times New Roman" w:hAnsi="Times New Roman"/>
          <w:sz w:val="24"/>
          <w:szCs w:val="24"/>
        </w:rPr>
        <w:br/>
      </w:r>
      <w:r w:rsidR="001B1E30">
        <w:rPr>
          <w:rFonts w:ascii="Times New Roman" w:hAnsi="Times New Roman"/>
          <w:sz w:val="24"/>
          <w:szCs w:val="24"/>
        </w:rPr>
        <w:t xml:space="preserve"> </w:t>
      </w:r>
    </w:p>
    <w:p w:rsidR="001712D2" w:rsidRDefault="001712D2" w:rsidP="001712D2">
      <w:pPr>
        <w:numPr>
          <w:ilvl w:val="1"/>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History 3798.02</w:t>
      </w:r>
      <w:r w:rsidR="00BC5189">
        <w:rPr>
          <w:rFonts w:ascii="Times New Roman" w:hAnsi="Times New Roman"/>
          <w:sz w:val="24"/>
          <w:szCs w:val="24"/>
        </w:rPr>
        <w:t xml:space="preserve"> (GE Education Abroad) reviewed by Pat West and Paul Nini </w:t>
      </w:r>
    </w:p>
    <w:p w:rsidR="001712D2" w:rsidRDefault="001712D2" w:rsidP="001712D2">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Student names should be removed from all assessment reports submitted. </w:t>
      </w:r>
    </w:p>
    <w:p w:rsidR="006633E8" w:rsidRPr="00BC5189" w:rsidRDefault="00BC5189" w:rsidP="00BC5189">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Instead of focusing on course improvements to be made, the instructor should provide ways in which the data will be used to improve student learning of the GE learning outcomes specifically rather than how </w:t>
      </w:r>
      <w:r w:rsidR="00D64B9E">
        <w:rPr>
          <w:rFonts w:ascii="Times New Roman" w:hAnsi="Times New Roman"/>
          <w:sz w:val="24"/>
          <w:szCs w:val="24"/>
        </w:rPr>
        <w:t xml:space="preserve">the </w:t>
      </w:r>
      <w:r>
        <w:rPr>
          <w:rFonts w:ascii="Times New Roman" w:hAnsi="Times New Roman"/>
          <w:sz w:val="24"/>
          <w:szCs w:val="24"/>
        </w:rPr>
        <w:t xml:space="preserve">course will improved. </w:t>
      </w:r>
      <w:r w:rsidR="00331E1E" w:rsidRPr="00BC5189">
        <w:rPr>
          <w:rFonts w:ascii="Times New Roman" w:hAnsi="Times New Roman"/>
          <w:sz w:val="24"/>
          <w:szCs w:val="24"/>
        </w:rPr>
        <w:br/>
      </w:r>
    </w:p>
    <w:p w:rsidR="001B1E30" w:rsidRDefault="001B1E30" w:rsidP="001B1E30">
      <w:pPr>
        <w:numPr>
          <w:ilvl w:val="1"/>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English 4567S </w:t>
      </w:r>
      <w:r w:rsidR="00371C01">
        <w:rPr>
          <w:rFonts w:ascii="Times New Roman" w:hAnsi="Times New Roman"/>
          <w:sz w:val="24"/>
          <w:szCs w:val="24"/>
        </w:rPr>
        <w:t>(GE Service Learning) reviewed by Pat West and Paul Nini</w:t>
      </w:r>
    </w:p>
    <w:p w:rsidR="00371C01" w:rsidRDefault="00D64B9E" w:rsidP="001B1E30">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The data provided </w:t>
      </w:r>
      <w:r w:rsidR="00371C01">
        <w:rPr>
          <w:rFonts w:ascii="Times New Roman" w:hAnsi="Times New Roman"/>
          <w:sz w:val="24"/>
          <w:szCs w:val="24"/>
        </w:rPr>
        <w:t>was not complete</w:t>
      </w:r>
      <w:r>
        <w:rPr>
          <w:rFonts w:ascii="Times New Roman" w:hAnsi="Times New Roman"/>
          <w:sz w:val="24"/>
          <w:szCs w:val="24"/>
        </w:rPr>
        <w:t>. It</w:t>
      </w:r>
      <w:r w:rsidR="00371C01">
        <w:rPr>
          <w:rFonts w:ascii="Times New Roman" w:hAnsi="Times New Roman"/>
          <w:sz w:val="24"/>
          <w:szCs w:val="24"/>
        </w:rPr>
        <w:t xml:space="preserve"> was not broken down by each GE </w:t>
      </w:r>
      <w:proofErr w:type="spellStart"/>
      <w:r w:rsidR="00371C01">
        <w:rPr>
          <w:rFonts w:ascii="Times New Roman" w:hAnsi="Times New Roman"/>
          <w:sz w:val="24"/>
          <w:szCs w:val="24"/>
        </w:rPr>
        <w:t>elo</w:t>
      </w:r>
      <w:proofErr w:type="spellEnd"/>
      <w:r w:rsidR="00371C01">
        <w:rPr>
          <w:rFonts w:ascii="Times New Roman" w:hAnsi="Times New Roman"/>
          <w:sz w:val="24"/>
          <w:szCs w:val="24"/>
        </w:rPr>
        <w:t xml:space="preserve"> and provided using the scoring rubric. </w:t>
      </w:r>
    </w:p>
    <w:p w:rsidR="001B1E30" w:rsidRDefault="00371C01" w:rsidP="001B1E30">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It’s not clear that the direct assessment method used is directly linked to the GE </w:t>
      </w:r>
      <w:proofErr w:type="spellStart"/>
      <w:r>
        <w:rPr>
          <w:rFonts w:ascii="Times New Roman" w:hAnsi="Times New Roman"/>
          <w:sz w:val="24"/>
          <w:szCs w:val="24"/>
        </w:rPr>
        <w:t>elos</w:t>
      </w:r>
      <w:proofErr w:type="spellEnd"/>
      <w:r>
        <w:rPr>
          <w:rFonts w:ascii="Times New Roman" w:hAnsi="Times New Roman"/>
          <w:sz w:val="24"/>
          <w:szCs w:val="24"/>
        </w:rPr>
        <w:t xml:space="preserve">. </w:t>
      </w:r>
    </w:p>
    <w:p w:rsidR="001B1E30" w:rsidRDefault="00371C01" w:rsidP="001B1E30">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The closing the loop section of the report could be improved. </w:t>
      </w:r>
    </w:p>
    <w:p w:rsidR="00331E1E" w:rsidRPr="00D64B9E" w:rsidRDefault="00371C01" w:rsidP="00331E1E">
      <w:pPr>
        <w:numPr>
          <w:ilvl w:val="2"/>
          <w:numId w:val="1"/>
        </w:numPr>
        <w:shd w:val="clear" w:color="auto" w:fill="FFFFFF"/>
        <w:spacing w:after="0" w:line="275" w:lineRule="atLeast"/>
        <w:ind w:right="360"/>
        <w:textAlignment w:val="baseline"/>
        <w:rPr>
          <w:rFonts w:ascii="Times New Roman" w:hAnsi="Times New Roman"/>
          <w:sz w:val="24"/>
          <w:szCs w:val="24"/>
        </w:rPr>
      </w:pPr>
      <w:r>
        <w:rPr>
          <w:rFonts w:ascii="Times New Roman" w:hAnsi="Times New Roman"/>
          <w:sz w:val="24"/>
          <w:szCs w:val="24"/>
        </w:rPr>
        <w:t xml:space="preserve">Student names should be removed from all assessment reports submitted. </w:t>
      </w:r>
    </w:p>
    <w:sectPr w:rsidR="00331E1E" w:rsidRPr="00D64B9E" w:rsidSect="005868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C06000"/>
    <w:multiLevelType w:val="multilevel"/>
    <w:tmpl w:val="D75EE8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86D8E"/>
    <w:rsid w:val="00027715"/>
    <w:rsid w:val="00041275"/>
    <w:rsid w:val="0009636E"/>
    <w:rsid w:val="001712D2"/>
    <w:rsid w:val="001B1E30"/>
    <w:rsid w:val="001C4CE8"/>
    <w:rsid w:val="00212985"/>
    <w:rsid w:val="00255852"/>
    <w:rsid w:val="0030751E"/>
    <w:rsid w:val="00331E1E"/>
    <w:rsid w:val="00343EC4"/>
    <w:rsid w:val="00371C01"/>
    <w:rsid w:val="003839FB"/>
    <w:rsid w:val="00401688"/>
    <w:rsid w:val="00413A4C"/>
    <w:rsid w:val="00432B38"/>
    <w:rsid w:val="0043639E"/>
    <w:rsid w:val="004529E8"/>
    <w:rsid w:val="00452D19"/>
    <w:rsid w:val="00492F0D"/>
    <w:rsid w:val="004C0D89"/>
    <w:rsid w:val="004D2877"/>
    <w:rsid w:val="00507F0B"/>
    <w:rsid w:val="00536E91"/>
    <w:rsid w:val="0058689F"/>
    <w:rsid w:val="005D4C96"/>
    <w:rsid w:val="00601446"/>
    <w:rsid w:val="00612D23"/>
    <w:rsid w:val="006633E8"/>
    <w:rsid w:val="006F0192"/>
    <w:rsid w:val="00700618"/>
    <w:rsid w:val="00843A26"/>
    <w:rsid w:val="00873716"/>
    <w:rsid w:val="00874960"/>
    <w:rsid w:val="00875151"/>
    <w:rsid w:val="008B0533"/>
    <w:rsid w:val="008F54B8"/>
    <w:rsid w:val="00941D29"/>
    <w:rsid w:val="00960E07"/>
    <w:rsid w:val="00A41981"/>
    <w:rsid w:val="00AE6346"/>
    <w:rsid w:val="00AF0908"/>
    <w:rsid w:val="00AF158A"/>
    <w:rsid w:val="00B14241"/>
    <w:rsid w:val="00B51E30"/>
    <w:rsid w:val="00B8232C"/>
    <w:rsid w:val="00BB68F7"/>
    <w:rsid w:val="00BC5189"/>
    <w:rsid w:val="00C11BF4"/>
    <w:rsid w:val="00C319C8"/>
    <w:rsid w:val="00C66251"/>
    <w:rsid w:val="00CA2BBD"/>
    <w:rsid w:val="00D64B9E"/>
    <w:rsid w:val="00D64EB2"/>
    <w:rsid w:val="00D77FE8"/>
    <w:rsid w:val="00DD2A03"/>
    <w:rsid w:val="00DD348B"/>
    <w:rsid w:val="00E1014A"/>
    <w:rsid w:val="00E1442F"/>
    <w:rsid w:val="00E17817"/>
    <w:rsid w:val="00E226B7"/>
    <w:rsid w:val="00E25272"/>
    <w:rsid w:val="00E352FF"/>
    <w:rsid w:val="00E57717"/>
    <w:rsid w:val="00E8105D"/>
    <w:rsid w:val="00E85FA5"/>
    <w:rsid w:val="00F01D01"/>
    <w:rsid w:val="00F21B4D"/>
    <w:rsid w:val="00F32C08"/>
    <w:rsid w:val="00F4270A"/>
    <w:rsid w:val="00F516B8"/>
    <w:rsid w:val="00F857A8"/>
    <w:rsid w:val="00F86D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7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86D8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86D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4421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2</cp:revision>
  <dcterms:created xsi:type="dcterms:W3CDTF">2016-02-24T18:48:00Z</dcterms:created>
  <dcterms:modified xsi:type="dcterms:W3CDTF">2016-02-24T18:48:00Z</dcterms:modified>
</cp:coreProperties>
</file>